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B7D" w14:textId="77777777" w:rsidR="00E34365" w:rsidRDefault="00E34365" w:rsidP="00E34365">
      <w:pPr>
        <w:pStyle w:val="ListParagraph"/>
        <w:numPr>
          <w:ilvl w:val="0"/>
          <w:numId w:val="1"/>
        </w:numPr>
        <w:jc w:val="both"/>
      </w:pPr>
      <w:r>
        <w:t>Call to order</w:t>
      </w:r>
    </w:p>
    <w:p w14:paraId="4023D196" w14:textId="77777777" w:rsidR="00E34365" w:rsidRDefault="00834158" w:rsidP="00E34365">
      <w:pPr>
        <w:pStyle w:val="ListParagraph"/>
        <w:numPr>
          <w:ilvl w:val="0"/>
          <w:numId w:val="1"/>
        </w:numPr>
        <w:jc w:val="both"/>
      </w:pPr>
      <w:r>
        <w:t>Consent Agenda Items</w:t>
      </w:r>
    </w:p>
    <w:p w14:paraId="392C45E7" w14:textId="666A4BF3" w:rsidR="00DF241A" w:rsidRDefault="00E34365" w:rsidP="00DF241A">
      <w:pPr>
        <w:pStyle w:val="ListParagraph"/>
        <w:numPr>
          <w:ilvl w:val="1"/>
          <w:numId w:val="1"/>
        </w:numPr>
        <w:jc w:val="both"/>
      </w:pPr>
      <w:r>
        <w:t>Minutes from</w:t>
      </w:r>
      <w:r w:rsidR="001909ED">
        <w:t xml:space="preserve"> </w:t>
      </w:r>
      <w:proofErr w:type="gramStart"/>
      <w:r w:rsidR="008A3F3F">
        <w:t>November,</w:t>
      </w:r>
      <w:proofErr w:type="gramEnd"/>
      <w:r w:rsidR="008A3F3F">
        <w:t xml:space="preserve"> 2021</w:t>
      </w:r>
      <w:r>
        <w:t xml:space="preserve"> meeting</w:t>
      </w:r>
    </w:p>
    <w:p w14:paraId="728283A9" w14:textId="77777777" w:rsidR="00E34365" w:rsidRDefault="00E34365" w:rsidP="00E34365">
      <w:pPr>
        <w:pStyle w:val="ListParagraph"/>
        <w:numPr>
          <w:ilvl w:val="0"/>
          <w:numId w:val="1"/>
        </w:numPr>
        <w:jc w:val="both"/>
      </w:pPr>
      <w:r>
        <w:t>Officers Reports</w:t>
      </w:r>
    </w:p>
    <w:p w14:paraId="78ECFD3F" w14:textId="506AD0A3" w:rsidR="004A2884" w:rsidRDefault="00E34365" w:rsidP="00347E46">
      <w:pPr>
        <w:pStyle w:val="ListParagraph"/>
        <w:numPr>
          <w:ilvl w:val="1"/>
          <w:numId w:val="1"/>
        </w:numPr>
        <w:jc w:val="both"/>
      </w:pPr>
      <w:r>
        <w:t>President</w:t>
      </w:r>
      <w:r w:rsidR="008A3F3F">
        <w:t xml:space="preserve"> (Shannon and Maggie)</w:t>
      </w:r>
    </w:p>
    <w:p w14:paraId="7D37E957" w14:textId="6ED26321" w:rsidR="004530BB" w:rsidRDefault="00777E05" w:rsidP="009F38FE">
      <w:pPr>
        <w:pStyle w:val="ListParagraph"/>
        <w:numPr>
          <w:ilvl w:val="2"/>
          <w:numId w:val="1"/>
        </w:numPr>
        <w:jc w:val="both"/>
      </w:pPr>
      <w:r>
        <w:t xml:space="preserve">ASHP Updates </w:t>
      </w:r>
      <w:r w:rsidR="00347E46">
        <w:t xml:space="preserve">–HOD </w:t>
      </w:r>
      <w:r w:rsidR="008A3F3F">
        <w:t>delegate nomination</w:t>
      </w:r>
      <w:r w:rsidR="00347E46">
        <w:t xml:space="preserve"> closes on Friday </w:t>
      </w:r>
      <w:r w:rsidR="008A3F3F">
        <w:t>January 28,2022</w:t>
      </w:r>
    </w:p>
    <w:p w14:paraId="08C24442" w14:textId="77777777" w:rsidR="004530BB" w:rsidRDefault="004530BB" w:rsidP="008202D0">
      <w:pPr>
        <w:pStyle w:val="ListParagraph"/>
        <w:numPr>
          <w:ilvl w:val="2"/>
          <w:numId w:val="1"/>
        </w:numPr>
        <w:jc w:val="both"/>
      </w:pPr>
      <w:r>
        <w:t>Strategic Planning</w:t>
      </w:r>
    </w:p>
    <w:p w14:paraId="53422C4A" w14:textId="1272CC8C" w:rsidR="007F0332" w:rsidRDefault="008A3F3F" w:rsidP="00A66196">
      <w:pPr>
        <w:pStyle w:val="ListParagraph"/>
        <w:numPr>
          <w:ilvl w:val="3"/>
          <w:numId w:val="1"/>
        </w:numPr>
        <w:jc w:val="both"/>
      </w:pPr>
      <w:r>
        <w:t xml:space="preserve">Postposed from </w:t>
      </w:r>
      <w:r w:rsidR="00347E46">
        <w:t>Tuesday January 25</w:t>
      </w:r>
      <w:r w:rsidR="00347E46" w:rsidRPr="00347E46">
        <w:rPr>
          <w:vertAlign w:val="superscript"/>
        </w:rPr>
        <w:t>th</w:t>
      </w:r>
      <w:r w:rsidR="00347E46">
        <w:t xml:space="preserve"> from 4-8 pm</w:t>
      </w:r>
      <w:r w:rsidR="00A66196">
        <w:t xml:space="preserve">. </w:t>
      </w:r>
      <w:r w:rsidR="00347E46">
        <w:t>Location- Kent Board Room</w:t>
      </w:r>
      <w:r>
        <w:t xml:space="preserve"> to March 22</w:t>
      </w:r>
      <w:r w:rsidRPr="008A3F3F">
        <w:rPr>
          <w:vertAlign w:val="superscript"/>
        </w:rPr>
        <w:t>nd</w:t>
      </w:r>
      <w:r>
        <w:t xml:space="preserve"> from 4-8 pm</w:t>
      </w:r>
      <w:r w:rsidR="00347E46">
        <w:t>. Anne Policastri can accommodate the date requested.</w:t>
      </w:r>
      <w:r w:rsidR="00A66196">
        <w:t xml:space="preserve"> </w:t>
      </w:r>
      <w:r w:rsidR="00347E46">
        <w:t xml:space="preserve">Need to schedule planning meeting. </w:t>
      </w:r>
    </w:p>
    <w:p w14:paraId="2CA9F27E" w14:textId="64309D36" w:rsidR="00871310" w:rsidRDefault="00B92F89" w:rsidP="00871310">
      <w:pPr>
        <w:pStyle w:val="ListParagraph"/>
        <w:numPr>
          <w:ilvl w:val="2"/>
          <w:numId w:val="1"/>
        </w:numPr>
        <w:jc w:val="both"/>
      </w:pPr>
      <w:r>
        <w:t>Affiliate recertification</w:t>
      </w:r>
      <w:r w:rsidR="00CF7A91">
        <w:t xml:space="preserve">- Brief-survey submitted </w:t>
      </w:r>
      <w:proofErr w:type="gramStart"/>
      <w:r w:rsidR="00CF7A91">
        <w:t>in</w:t>
      </w:r>
      <w:proofErr w:type="gramEnd"/>
      <w:r w:rsidR="00CF7A91">
        <w:t xml:space="preserve"> August 6</w:t>
      </w:r>
      <w:r w:rsidR="00CF7A91" w:rsidRPr="00CF7A91">
        <w:rPr>
          <w:vertAlign w:val="superscript"/>
        </w:rPr>
        <w:t>th</w:t>
      </w:r>
      <w:r w:rsidR="00CF7A91">
        <w:t xml:space="preserve">. Reaffiliation delayed until </w:t>
      </w:r>
      <w:r w:rsidR="008A3F3F">
        <w:t xml:space="preserve">February 14, 2022.  We need to provide feedback on membership, </w:t>
      </w:r>
      <w:proofErr w:type="gramStart"/>
      <w:r w:rsidR="008A3F3F">
        <w:t>treasurer,  CE</w:t>
      </w:r>
      <w:proofErr w:type="gramEnd"/>
      <w:r w:rsidR="008A3F3F">
        <w:t xml:space="preserve"> </w:t>
      </w:r>
      <w:proofErr w:type="spellStart"/>
      <w:r w:rsidR="008A3F3F">
        <w:t xml:space="preserve">programs </w:t>
      </w:r>
      <w:proofErr w:type="spellEnd"/>
      <w:r w:rsidR="008A3F3F">
        <w:t>and provide examples from these, as well as summary reports.  All due by February 14</w:t>
      </w:r>
      <w:r w:rsidR="008A3F3F" w:rsidRPr="008A3F3F">
        <w:rPr>
          <w:vertAlign w:val="superscript"/>
        </w:rPr>
        <w:t>th</w:t>
      </w:r>
      <w:r w:rsidR="008A3F3F">
        <w:t xml:space="preserve">.   Specific information that is required for our recertification will be discussed during the meeting.   </w:t>
      </w:r>
    </w:p>
    <w:p w14:paraId="26041812" w14:textId="729871C1" w:rsidR="00E34365" w:rsidRDefault="00834158" w:rsidP="00E34365">
      <w:pPr>
        <w:pStyle w:val="ListParagraph"/>
        <w:numPr>
          <w:ilvl w:val="1"/>
          <w:numId w:val="1"/>
        </w:numPr>
        <w:jc w:val="both"/>
      </w:pPr>
      <w:r>
        <w:t>President Elect</w:t>
      </w:r>
      <w:r w:rsidR="00E34365">
        <w:t xml:space="preserve"> </w:t>
      </w:r>
    </w:p>
    <w:p w14:paraId="1836C51A" w14:textId="77777777" w:rsidR="006734D7" w:rsidRDefault="006734D7" w:rsidP="006734D7">
      <w:pPr>
        <w:pStyle w:val="ListParagraph"/>
        <w:ind w:left="2160"/>
        <w:jc w:val="both"/>
      </w:pPr>
    </w:p>
    <w:p w14:paraId="6BE6DB34" w14:textId="4B452C8F" w:rsidR="00871310" w:rsidRDefault="00834158" w:rsidP="00871310">
      <w:pPr>
        <w:pStyle w:val="ListParagraph"/>
        <w:numPr>
          <w:ilvl w:val="1"/>
          <w:numId w:val="1"/>
        </w:numPr>
        <w:jc w:val="both"/>
      </w:pPr>
      <w:r>
        <w:t>Past President</w:t>
      </w:r>
      <w:r w:rsidR="00690846">
        <w:t xml:space="preserve"> </w:t>
      </w:r>
      <w:r w:rsidR="008A3F3F">
        <w:t xml:space="preserve">– Shannon Levesque working with Maggie on Affiliate </w:t>
      </w:r>
      <w:proofErr w:type="gramStart"/>
      <w:r w:rsidR="008A3F3F">
        <w:t>recert</w:t>
      </w:r>
      <w:proofErr w:type="gramEnd"/>
      <w:r w:rsidR="008A3F3F">
        <w:t xml:space="preserve"> and Shannon has agreed to lead our strategic planning meeting in March.</w:t>
      </w:r>
    </w:p>
    <w:p w14:paraId="1152C344" w14:textId="73B066F8" w:rsidR="00E34365" w:rsidRDefault="00EF3F91" w:rsidP="00E34365">
      <w:pPr>
        <w:pStyle w:val="ListParagraph"/>
        <w:numPr>
          <w:ilvl w:val="1"/>
          <w:numId w:val="1"/>
        </w:numPr>
        <w:jc w:val="both"/>
      </w:pPr>
      <w:r>
        <w:t>Secretary:</w:t>
      </w:r>
      <w:r w:rsidR="00E34365">
        <w:t xml:space="preserve"> </w:t>
      </w:r>
      <w:r w:rsidR="003C44F7">
        <w:t>Filed under consent agenda</w:t>
      </w:r>
      <w:r w:rsidR="00690846">
        <w:t xml:space="preserve"> </w:t>
      </w:r>
    </w:p>
    <w:p w14:paraId="2F19CA64" w14:textId="77777777" w:rsidR="00E247B1" w:rsidRDefault="00E247B1" w:rsidP="00E247B1">
      <w:pPr>
        <w:pStyle w:val="ListParagraph"/>
        <w:numPr>
          <w:ilvl w:val="2"/>
          <w:numId w:val="1"/>
        </w:numPr>
        <w:jc w:val="both"/>
      </w:pPr>
      <w:r>
        <w:t>COI Forms</w:t>
      </w:r>
    </w:p>
    <w:p w14:paraId="0B762B22" w14:textId="7B511EB2" w:rsidR="00E34365" w:rsidRDefault="00834158" w:rsidP="00E34365">
      <w:pPr>
        <w:pStyle w:val="ListParagraph"/>
        <w:numPr>
          <w:ilvl w:val="1"/>
          <w:numId w:val="1"/>
        </w:numPr>
        <w:jc w:val="both"/>
      </w:pPr>
      <w:r>
        <w:t>Treasurer</w:t>
      </w:r>
    </w:p>
    <w:p w14:paraId="4F6171CC" w14:textId="77777777" w:rsidR="00B92F89" w:rsidRDefault="00BE2630" w:rsidP="00B92F89">
      <w:pPr>
        <w:pStyle w:val="ListParagraph"/>
        <w:numPr>
          <w:ilvl w:val="2"/>
          <w:numId w:val="1"/>
        </w:numPr>
        <w:jc w:val="both"/>
      </w:pPr>
      <w:r>
        <w:t>Report</w:t>
      </w:r>
    </w:p>
    <w:p w14:paraId="68576CA8" w14:textId="77777777" w:rsidR="003C44F7" w:rsidRDefault="003C44F7" w:rsidP="003C44F7">
      <w:pPr>
        <w:pStyle w:val="ListParagraph"/>
        <w:numPr>
          <w:ilvl w:val="0"/>
          <w:numId w:val="1"/>
        </w:numPr>
        <w:jc w:val="both"/>
      </w:pPr>
      <w:r>
        <w:t>Board Members Reports</w:t>
      </w:r>
    </w:p>
    <w:p w14:paraId="3C7B00A8" w14:textId="46C8418E" w:rsidR="00716E46" w:rsidRDefault="00C75092" w:rsidP="006734D7">
      <w:pPr>
        <w:pStyle w:val="ListParagraph"/>
        <w:numPr>
          <w:ilvl w:val="1"/>
          <w:numId w:val="1"/>
        </w:numPr>
        <w:jc w:val="both"/>
      </w:pPr>
      <w:r>
        <w:t>Board Member at Large</w:t>
      </w:r>
      <w:r w:rsidR="00690846">
        <w:t xml:space="preserve"> </w:t>
      </w:r>
    </w:p>
    <w:p w14:paraId="2240B971" w14:textId="783A65B3" w:rsidR="00D45195" w:rsidRDefault="003C44F7" w:rsidP="00D45195">
      <w:pPr>
        <w:pStyle w:val="ListParagraph"/>
        <w:numPr>
          <w:ilvl w:val="1"/>
          <w:numId w:val="1"/>
        </w:numPr>
        <w:jc w:val="both"/>
      </w:pPr>
      <w:r>
        <w:t>D</w:t>
      </w:r>
      <w:r w:rsidR="00834158">
        <w:t>irector for Program Development</w:t>
      </w:r>
      <w:r w:rsidR="003042B6">
        <w:t xml:space="preserve"> </w:t>
      </w:r>
    </w:p>
    <w:p w14:paraId="169B6D85" w14:textId="74EECD9C" w:rsidR="00D45195" w:rsidRDefault="00A301B5" w:rsidP="00D45195">
      <w:pPr>
        <w:pStyle w:val="ListParagraph"/>
        <w:numPr>
          <w:ilvl w:val="2"/>
          <w:numId w:val="1"/>
        </w:numPr>
        <w:jc w:val="both"/>
      </w:pPr>
      <w:r>
        <w:rPr>
          <w:rStyle w:val="normaltextrun"/>
        </w:rPr>
        <w:t>Upcoming CE programs</w:t>
      </w:r>
    </w:p>
    <w:p w14:paraId="1FEC00BE" w14:textId="62E7EE10" w:rsidR="003C44F7" w:rsidRDefault="003C44F7" w:rsidP="003C44F7">
      <w:pPr>
        <w:pStyle w:val="ListParagraph"/>
        <w:numPr>
          <w:ilvl w:val="1"/>
          <w:numId w:val="1"/>
        </w:numPr>
        <w:jc w:val="both"/>
      </w:pPr>
      <w:r>
        <w:t>Director for Legislation</w:t>
      </w:r>
      <w:r w:rsidR="00690846">
        <w:t xml:space="preserve"> </w:t>
      </w:r>
    </w:p>
    <w:p w14:paraId="434D7904" w14:textId="75C13B9F" w:rsidR="00AA1D38" w:rsidRDefault="003C44F7" w:rsidP="00871310">
      <w:pPr>
        <w:pStyle w:val="ListParagraph"/>
        <w:numPr>
          <w:ilvl w:val="1"/>
          <w:numId w:val="1"/>
        </w:numPr>
        <w:jc w:val="both"/>
      </w:pPr>
      <w:r w:rsidRPr="008F027A">
        <w:t>Director for Public Relations and Information Technology</w:t>
      </w:r>
      <w:r w:rsidR="00690846">
        <w:t xml:space="preserve"> </w:t>
      </w:r>
    </w:p>
    <w:p w14:paraId="0E28788E" w14:textId="77777777" w:rsidR="00AA1D38" w:rsidRDefault="00AA1D38" w:rsidP="00AA1D38">
      <w:pPr>
        <w:pStyle w:val="ListParagraph"/>
        <w:numPr>
          <w:ilvl w:val="2"/>
          <w:numId w:val="1"/>
        </w:numPr>
        <w:jc w:val="both"/>
      </w:pPr>
      <w:r>
        <w:t>Update website:  calendar</w:t>
      </w:r>
      <w:r w:rsidR="00B216B8">
        <w:t>, bylaws, job descriptions, meeting minutes</w:t>
      </w:r>
    </w:p>
    <w:p w14:paraId="61BD71BD" w14:textId="38893A78" w:rsidR="001520DA" w:rsidRDefault="00AA1D38" w:rsidP="008A6466">
      <w:pPr>
        <w:pStyle w:val="ListParagraph"/>
        <w:numPr>
          <w:ilvl w:val="2"/>
          <w:numId w:val="1"/>
        </w:numPr>
        <w:jc w:val="both"/>
      </w:pPr>
      <w:r>
        <w:t>Social media presence</w:t>
      </w:r>
    </w:p>
    <w:p w14:paraId="0932910A" w14:textId="57AB74AA" w:rsidR="003C44F7" w:rsidRDefault="003C44F7" w:rsidP="003C44F7">
      <w:pPr>
        <w:pStyle w:val="ListParagraph"/>
        <w:numPr>
          <w:ilvl w:val="1"/>
          <w:numId w:val="1"/>
        </w:numPr>
        <w:jc w:val="both"/>
      </w:pPr>
      <w:r>
        <w:t>Director for Membership</w:t>
      </w:r>
      <w:r w:rsidR="00690846">
        <w:t xml:space="preserve"> </w:t>
      </w:r>
    </w:p>
    <w:p w14:paraId="72044D22" w14:textId="15A0C078" w:rsidR="00FD0C3E" w:rsidRDefault="00A301B5" w:rsidP="00061665">
      <w:pPr>
        <w:pStyle w:val="ListParagraph"/>
        <w:numPr>
          <w:ilvl w:val="2"/>
          <w:numId w:val="1"/>
        </w:numPr>
        <w:jc w:val="both"/>
      </w:pPr>
      <w:r>
        <w:t>Institutional Membership</w:t>
      </w:r>
    </w:p>
    <w:p w14:paraId="18176D7B" w14:textId="6A43CD82" w:rsidR="009B5E2A" w:rsidRDefault="009B5E2A" w:rsidP="00061665">
      <w:pPr>
        <w:pStyle w:val="ListParagraph"/>
        <w:numPr>
          <w:ilvl w:val="2"/>
          <w:numId w:val="1"/>
        </w:numPr>
        <w:jc w:val="both"/>
      </w:pPr>
      <w:r>
        <w:t>Vote on new members</w:t>
      </w:r>
    </w:p>
    <w:p w14:paraId="2A100917" w14:textId="398A97E9" w:rsidR="00FD0C3E" w:rsidRDefault="006232BA" w:rsidP="00FD0C3E">
      <w:pPr>
        <w:pStyle w:val="ListParagraph"/>
        <w:numPr>
          <w:ilvl w:val="1"/>
          <w:numId w:val="1"/>
        </w:numPr>
        <w:jc w:val="both"/>
      </w:pPr>
      <w:r w:rsidRPr="008F027A">
        <w:t>Standing Alternate Delegate</w:t>
      </w:r>
      <w:r w:rsidR="00690846">
        <w:t xml:space="preserve"> (Martha and Karen)</w:t>
      </w:r>
    </w:p>
    <w:p w14:paraId="2FC583A6" w14:textId="44483D90" w:rsidR="00324880" w:rsidRDefault="009B5E2A" w:rsidP="009B5E2A">
      <w:pPr>
        <w:pStyle w:val="ListParagraph"/>
        <w:numPr>
          <w:ilvl w:val="2"/>
          <w:numId w:val="1"/>
        </w:numPr>
        <w:jc w:val="both"/>
      </w:pPr>
      <w:r>
        <w:lastRenderedPageBreak/>
        <w:t>Newsletter</w:t>
      </w:r>
    </w:p>
    <w:p w14:paraId="226E9189" w14:textId="64F5B6D3" w:rsidR="001520DA" w:rsidRDefault="001520DA" w:rsidP="008A6466">
      <w:pPr>
        <w:pStyle w:val="ListParagraph"/>
        <w:ind w:left="2160"/>
        <w:jc w:val="both"/>
      </w:pPr>
    </w:p>
    <w:p w14:paraId="47583D5D" w14:textId="62663AB3" w:rsidR="0014179B" w:rsidRDefault="0014179B" w:rsidP="0014179B">
      <w:pPr>
        <w:pStyle w:val="ListParagraph"/>
        <w:numPr>
          <w:ilvl w:val="1"/>
          <w:numId w:val="1"/>
        </w:numPr>
        <w:jc w:val="both"/>
      </w:pPr>
      <w:r w:rsidRPr="008F027A">
        <w:t>Technician Board Member</w:t>
      </w:r>
      <w:r w:rsidR="00690846">
        <w:t xml:space="preserve"> </w:t>
      </w:r>
    </w:p>
    <w:p w14:paraId="1F36EC42" w14:textId="77777777" w:rsidR="0014179B" w:rsidRPr="008F027A" w:rsidRDefault="0014179B" w:rsidP="008A3F3F">
      <w:pPr>
        <w:pStyle w:val="ListParagraph"/>
        <w:ind w:left="2160"/>
        <w:jc w:val="both"/>
      </w:pPr>
    </w:p>
    <w:p w14:paraId="191260CB" w14:textId="0140D8A0" w:rsidR="00324880" w:rsidRDefault="003C44F7" w:rsidP="00324880">
      <w:pPr>
        <w:pStyle w:val="ListParagraph"/>
        <w:numPr>
          <w:ilvl w:val="1"/>
          <w:numId w:val="1"/>
        </w:numPr>
        <w:jc w:val="both"/>
      </w:pPr>
      <w:r w:rsidRPr="008F027A">
        <w:t>Student Lia</w:t>
      </w:r>
      <w:r w:rsidR="00172F30" w:rsidRPr="008F027A">
        <w:t>i</w:t>
      </w:r>
      <w:r w:rsidRPr="008F027A">
        <w:t>son</w:t>
      </w:r>
      <w:r w:rsidR="00E277F3">
        <w:t xml:space="preserve">: </w:t>
      </w:r>
    </w:p>
    <w:p w14:paraId="28674109" w14:textId="77777777" w:rsidR="003C44F7" w:rsidRDefault="003C44F7" w:rsidP="003C44F7">
      <w:pPr>
        <w:pStyle w:val="ListParagraph"/>
        <w:numPr>
          <w:ilvl w:val="0"/>
          <w:numId w:val="1"/>
        </w:numPr>
        <w:jc w:val="both"/>
      </w:pPr>
      <w:r>
        <w:t>New Business</w:t>
      </w:r>
    </w:p>
    <w:p w14:paraId="1C36BBF5" w14:textId="77777777" w:rsidR="0014179B" w:rsidRDefault="0014179B" w:rsidP="0014179B">
      <w:pPr>
        <w:pStyle w:val="ListParagraph"/>
        <w:jc w:val="both"/>
      </w:pPr>
    </w:p>
    <w:p w14:paraId="7AD556A1" w14:textId="77777777" w:rsidR="0014179B" w:rsidRDefault="003C44F7" w:rsidP="0014179B">
      <w:pPr>
        <w:pStyle w:val="ListParagraph"/>
        <w:numPr>
          <w:ilvl w:val="0"/>
          <w:numId w:val="1"/>
        </w:numPr>
        <w:jc w:val="both"/>
      </w:pPr>
      <w:r>
        <w:t>Old Business</w:t>
      </w:r>
    </w:p>
    <w:p w14:paraId="65695A45" w14:textId="77777777" w:rsidR="0014179B" w:rsidRDefault="0014179B" w:rsidP="0014179B">
      <w:pPr>
        <w:pStyle w:val="ListParagraph"/>
        <w:jc w:val="both"/>
      </w:pPr>
    </w:p>
    <w:p w14:paraId="15B8E59B" w14:textId="19BFA849" w:rsidR="003216AD" w:rsidRDefault="00244AC8" w:rsidP="0088315C">
      <w:pPr>
        <w:pStyle w:val="Heading1"/>
      </w:pPr>
      <w:r>
        <w:t xml:space="preserve">Next meeting </w:t>
      </w:r>
      <w:r w:rsidR="008A6466">
        <w:t xml:space="preserve">TBD February 2022. </w:t>
      </w:r>
    </w:p>
    <w:sectPr w:rsidR="003216AD" w:rsidSect="003042B6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F976" w14:textId="77777777" w:rsidR="008D30D6" w:rsidRDefault="008D30D6" w:rsidP="003C44F7">
      <w:pPr>
        <w:spacing w:after="0" w:line="240" w:lineRule="auto"/>
      </w:pPr>
      <w:r>
        <w:separator/>
      </w:r>
    </w:p>
  </w:endnote>
  <w:endnote w:type="continuationSeparator" w:id="0">
    <w:p w14:paraId="54335BFA" w14:textId="77777777" w:rsidR="008D30D6" w:rsidRDefault="008D30D6" w:rsidP="003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0142" w14:textId="77777777" w:rsidR="008D30D6" w:rsidRDefault="008D30D6" w:rsidP="003C44F7">
      <w:pPr>
        <w:spacing w:after="0" w:line="240" w:lineRule="auto"/>
      </w:pPr>
      <w:r>
        <w:separator/>
      </w:r>
    </w:p>
  </w:footnote>
  <w:footnote w:type="continuationSeparator" w:id="0">
    <w:p w14:paraId="07DF9FF3" w14:textId="77777777" w:rsidR="008D30D6" w:rsidRDefault="008D30D6" w:rsidP="003C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3503" w14:textId="77777777" w:rsidR="006734D7" w:rsidRDefault="006734D7">
    <w:pPr>
      <w:pStyle w:val="Header"/>
    </w:pPr>
    <w:r>
      <w:t xml:space="preserve">                                           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E2AB13D" wp14:editId="16DE2E61">
          <wp:extent cx="2657475" cy="1328738"/>
          <wp:effectExtent l="19050" t="0" r="9525" b="0"/>
          <wp:docPr id="1" name="Picture 3" descr="RISHP_spelled 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HP_spelled o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13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B7B658B" w14:textId="77777777" w:rsidR="006734D7" w:rsidRPr="00972088" w:rsidRDefault="006734D7" w:rsidP="00972088">
    <w:pPr>
      <w:pStyle w:val="Header"/>
      <w:rPr>
        <w:b/>
      </w:rPr>
    </w:pPr>
    <w:r>
      <w:tab/>
    </w:r>
    <w:r w:rsidRPr="00972088">
      <w:rPr>
        <w:b/>
      </w:rPr>
      <w:t>Board of Directors Meeting</w:t>
    </w:r>
  </w:p>
  <w:p w14:paraId="37F35AD7" w14:textId="114F27B1" w:rsidR="006734D7" w:rsidRDefault="006734D7" w:rsidP="00233C32">
    <w:pPr>
      <w:pStyle w:val="Header"/>
    </w:pPr>
    <w:r>
      <w:tab/>
    </w:r>
    <w:r w:rsidR="008A3F3F">
      <w:t>January 25, 2022</w:t>
    </w:r>
  </w:p>
  <w:p w14:paraId="24B26EAB" w14:textId="03D1CFB3" w:rsidR="008A3F3F" w:rsidRPr="008A3F3F" w:rsidRDefault="008A3F3F" w:rsidP="008A3F3F">
    <w:pPr>
      <w:pStyle w:val="Header"/>
      <w:jc w:val="center"/>
      <w:rPr>
        <w:lang w:val="nl-NL"/>
      </w:rPr>
    </w:pPr>
    <w:proofErr w:type="gramStart"/>
    <w:r w:rsidRPr="008A3F3F">
      <w:rPr>
        <w:lang w:val="nl-NL"/>
      </w:rPr>
      <w:t xml:space="preserve">Zoom:  </w:t>
    </w:r>
    <w:r w:rsidRPr="008A3F3F">
      <w:rPr>
        <w:lang w:val="nl-NL"/>
      </w:rPr>
      <w:t>https://uri-edu.zoom.us/my/maggiecharpentier</w:t>
    </w:r>
    <w:proofErr w:type="gramEnd"/>
  </w:p>
  <w:p w14:paraId="67F613F5" w14:textId="2319C126" w:rsidR="006734D7" w:rsidRPr="008A3F3F" w:rsidRDefault="006734D7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881"/>
    <w:multiLevelType w:val="hybridMultilevel"/>
    <w:tmpl w:val="806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D79"/>
    <w:multiLevelType w:val="hybridMultilevel"/>
    <w:tmpl w:val="B07A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0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6657F"/>
    <w:multiLevelType w:val="multilevel"/>
    <w:tmpl w:val="E93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A3"/>
    <w:rsid w:val="000144DA"/>
    <w:rsid w:val="0005691E"/>
    <w:rsid w:val="00061665"/>
    <w:rsid w:val="00071869"/>
    <w:rsid w:val="000857A9"/>
    <w:rsid w:val="00097410"/>
    <w:rsid w:val="000C6357"/>
    <w:rsid w:val="000E43F3"/>
    <w:rsid w:val="00136AA2"/>
    <w:rsid w:val="0014179B"/>
    <w:rsid w:val="001476C8"/>
    <w:rsid w:val="001520DA"/>
    <w:rsid w:val="00172F30"/>
    <w:rsid w:val="001827D0"/>
    <w:rsid w:val="001909ED"/>
    <w:rsid w:val="001A258B"/>
    <w:rsid w:val="001A590F"/>
    <w:rsid w:val="001C3763"/>
    <w:rsid w:val="001C51EF"/>
    <w:rsid w:val="00220E39"/>
    <w:rsid w:val="00233C32"/>
    <w:rsid w:val="00244AC8"/>
    <w:rsid w:val="00245335"/>
    <w:rsid w:val="002B01C2"/>
    <w:rsid w:val="002B5325"/>
    <w:rsid w:val="003042B6"/>
    <w:rsid w:val="003216AD"/>
    <w:rsid w:val="00324880"/>
    <w:rsid w:val="00332748"/>
    <w:rsid w:val="00347E46"/>
    <w:rsid w:val="00356220"/>
    <w:rsid w:val="00373C7B"/>
    <w:rsid w:val="0038405A"/>
    <w:rsid w:val="003A4AE0"/>
    <w:rsid w:val="003A780E"/>
    <w:rsid w:val="003B3144"/>
    <w:rsid w:val="003C3D35"/>
    <w:rsid w:val="003C44F7"/>
    <w:rsid w:val="003F47D7"/>
    <w:rsid w:val="003F55F7"/>
    <w:rsid w:val="004118A4"/>
    <w:rsid w:val="00417827"/>
    <w:rsid w:val="00425CF5"/>
    <w:rsid w:val="00427524"/>
    <w:rsid w:val="004530BB"/>
    <w:rsid w:val="00465907"/>
    <w:rsid w:val="0048623F"/>
    <w:rsid w:val="004957AF"/>
    <w:rsid w:val="004A2884"/>
    <w:rsid w:val="004A5037"/>
    <w:rsid w:val="004F0543"/>
    <w:rsid w:val="00511032"/>
    <w:rsid w:val="005206E8"/>
    <w:rsid w:val="00557C5B"/>
    <w:rsid w:val="005B70A6"/>
    <w:rsid w:val="005C0472"/>
    <w:rsid w:val="005D0DF8"/>
    <w:rsid w:val="00603FF5"/>
    <w:rsid w:val="006232BA"/>
    <w:rsid w:val="006734D7"/>
    <w:rsid w:val="00674753"/>
    <w:rsid w:val="00690846"/>
    <w:rsid w:val="006A48E1"/>
    <w:rsid w:val="006A6793"/>
    <w:rsid w:val="006B6463"/>
    <w:rsid w:val="006C57BE"/>
    <w:rsid w:val="006D536A"/>
    <w:rsid w:val="006E6CC9"/>
    <w:rsid w:val="007071FF"/>
    <w:rsid w:val="007072AB"/>
    <w:rsid w:val="00716E46"/>
    <w:rsid w:val="00720283"/>
    <w:rsid w:val="007441C8"/>
    <w:rsid w:val="007509A7"/>
    <w:rsid w:val="00757C8B"/>
    <w:rsid w:val="00757D36"/>
    <w:rsid w:val="007607D9"/>
    <w:rsid w:val="00777E05"/>
    <w:rsid w:val="00782D58"/>
    <w:rsid w:val="00795C72"/>
    <w:rsid w:val="007A2D81"/>
    <w:rsid w:val="007A5B5B"/>
    <w:rsid w:val="007B2D7E"/>
    <w:rsid w:val="007B7483"/>
    <w:rsid w:val="007C16C8"/>
    <w:rsid w:val="007C371C"/>
    <w:rsid w:val="007C552D"/>
    <w:rsid w:val="007E54CC"/>
    <w:rsid w:val="007F0332"/>
    <w:rsid w:val="007F2FE2"/>
    <w:rsid w:val="00810D0B"/>
    <w:rsid w:val="008202D0"/>
    <w:rsid w:val="00834158"/>
    <w:rsid w:val="00847274"/>
    <w:rsid w:val="008531E1"/>
    <w:rsid w:val="00864E43"/>
    <w:rsid w:val="00871310"/>
    <w:rsid w:val="0088315C"/>
    <w:rsid w:val="008A3F3F"/>
    <w:rsid w:val="008A6466"/>
    <w:rsid w:val="008A7035"/>
    <w:rsid w:val="008D30D6"/>
    <w:rsid w:val="008D62C4"/>
    <w:rsid w:val="008D7476"/>
    <w:rsid w:val="008E45BE"/>
    <w:rsid w:val="008E6425"/>
    <w:rsid w:val="008F027A"/>
    <w:rsid w:val="00926AD4"/>
    <w:rsid w:val="0092768C"/>
    <w:rsid w:val="00972088"/>
    <w:rsid w:val="009811D6"/>
    <w:rsid w:val="009B5E2A"/>
    <w:rsid w:val="009C1CA7"/>
    <w:rsid w:val="009C1D4C"/>
    <w:rsid w:val="009D4EA7"/>
    <w:rsid w:val="009F0FC5"/>
    <w:rsid w:val="009F38FE"/>
    <w:rsid w:val="009F6484"/>
    <w:rsid w:val="00A22B13"/>
    <w:rsid w:val="00A301B5"/>
    <w:rsid w:val="00A32F3B"/>
    <w:rsid w:val="00A452C4"/>
    <w:rsid w:val="00A66196"/>
    <w:rsid w:val="00A67A62"/>
    <w:rsid w:val="00A72EB5"/>
    <w:rsid w:val="00A85718"/>
    <w:rsid w:val="00A858F4"/>
    <w:rsid w:val="00A875FF"/>
    <w:rsid w:val="00AA1D38"/>
    <w:rsid w:val="00AC150C"/>
    <w:rsid w:val="00AC4ABE"/>
    <w:rsid w:val="00AD3FE4"/>
    <w:rsid w:val="00AD6EB5"/>
    <w:rsid w:val="00B0151B"/>
    <w:rsid w:val="00B216B8"/>
    <w:rsid w:val="00B35B70"/>
    <w:rsid w:val="00B468A0"/>
    <w:rsid w:val="00B57495"/>
    <w:rsid w:val="00B72016"/>
    <w:rsid w:val="00B75F77"/>
    <w:rsid w:val="00B92F89"/>
    <w:rsid w:val="00BA0641"/>
    <w:rsid w:val="00BD5FA2"/>
    <w:rsid w:val="00BE1D45"/>
    <w:rsid w:val="00BE2630"/>
    <w:rsid w:val="00C200F9"/>
    <w:rsid w:val="00C22EBC"/>
    <w:rsid w:val="00C623A2"/>
    <w:rsid w:val="00C75092"/>
    <w:rsid w:val="00C80BF8"/>
    <w:rsid w:val="00CA34A3"/>
    <w:rsid w:val="00CC287C"/>
    <w:rsid w:val="00CE6624"/>
    <w:rsid w:val="00CF7A91"/>
    <w:rsid w:val="00D14F49"/>
    <w:rsid w:val="00D45195"/>
    <w:rsid w:val="00D84BA7"/>
    <w:rsid w:val="00DA4A78"/>
    <w:rsid w:val="00DA4EC3"/>
    <w:rsid w:val="00DC01AE"/>
    <w:rsid w:val="00DC08E5"/>
    <w:rsid w:val="00DC5C6E"/>
    <w:rsid w:val="00DE3C3D"/>
    <w:rsid w:val="00DF241A"/>
    <w:rsid w:val="00DF4CD4"/>
    <w:rsid w:val="00E247B1"/>
    <w:rsid w:val="00E277F3"/>
    <w:rsid w:val="00E34365"/>
    <w:rsid w:val="00E4328D"/>
    <w:rsid w:val="00E75B09"/>
    <w:rsid w:val="00EB2715"/>
    <w:rsid w:val="00EC1DB0"/>
    <w:rsid w:val="00EC49DF"/>
    <w:rsid w:val="00EE2DAD"/>
    <w:rsid w:val="00EE6DFE"/>
    <w:rsid w:val="00EF3F91"/>
    <w:rsid w:val="00EF7B7E"/>
    <w:rsid w:val="00F07765"/>
    <w:rsid w:val="00F123E2"/>
    <w:rsid w:val="00F14DFD"/>
    <w:rsid w:val="00F37DBF"/>
    <w:rsid w:val="00F63AA5"/>
    <w:rsid w:val="00F82D1B"/>
    <w:rsid w:val="00F852E5"/>
    <w:rsid w:val="00FB368F"/>
    <w:rsid w:val="00FB6FD5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A6DA4"/>
  <w15:docId w15:val="{A33DFAE7-666D-45F4-B5E2-A2F51A02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7B"/>
  </w:style>
  <w:style w:type="paragraph" w:styleId="Heading1">
    <w:name w:val="heading 1"/>
    <w:basedOn w:val="Normal"/>
    <w:next w:val="Normal"/>
    <w:link w:val="Heading1Char"/>
    <w:uiPriority w:val="9"/>
    <w:qFormat/>
    <w:rsid w:val="00883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F7"/>
  </w:style>
  <w:style w:type="paragraph" w:styleId="Footer">
    <w:name w:val="footer"/>
    <w:basedOn w:val="Normal"/>
    <w:link w:val="FooterChar"/>
    <w:uiPriority w:val="99"/>
    <w:unhideWhenUsed/>
    <w:rsid w:val="003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F7"/>
  </w:style>
  <w:style w:type="paragraph" w:customStyle="1" w:styleId="paragraph">
    <w:name w:val="paragraph"/>
    <w:basedOn w:val="Normal"/>
    <w:rsid w:val="00D45195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D45195"/>
  </w:style>
  <w:style w:type="character" w:customStyle="1" w:styleId="eop">
    <w:name w:val="eop"/>
    <w:basedOn w:val="DefaultParagraphFont"/>
    <w:rsid w:val="00D45195"/>
  </w:style>
  <w:style w:type="character" w:customStyle="1" w:styleId="Heading1Char">
    <w:name w:val="Heading 1 Char"/>
    <w:basedOn w:val="DefaultParagraphFont"/>
    <w:link w:val="Heading1"/>
    <w:uiPriority w:val="9"/>
    <w:rsid w:val="0088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Westerly Hospital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musiak_b</dc:creator>
  <cp:lastModifiedBy>Margaret Charpentier</cp:lastModifiedBy>
  <cp:revision>2</cp:revision>
  <cp:lastPrinted>2021-09-28T16:09:00Z</cp:lastPrinted>
  <dcterms:created xsi:type="dcterms:W3CDTF">2022-01-20T21:06:00Z</dcterms:created>
  <dcterms:modified xsi:type="dcterms:W3CDTF">2022-01-20T21:06:00Z</dcterms:modified>
</cp:coreProperties>
</file>